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175" w:rsidRPr="009F53EC" w:rsidRDefault="008B4175" w:rsidP="008B417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Приложение</w:t>
      </w:r>
      <w:r w:rsidR="00A70483">
        <w:rPr>
          <w:rFonts w:ascii="Times New Roman" w:hAnsi="Times New Roman" w:cs="Times New Roman"/>
          <w:sz w:val="24"/>
          <w:szCs w:val="24"/>
        </w:rPr>
        <w:t xml:space="preserve"> №</w:t>
      </w:r>
      <w:r w:rsidR="005814F7">
        <w:rPr>
          <w:rFonts w:ascii="Times New Roman" w:hAnsi="Times New Roman" w:cs="Times New Roman"/>
          <w:sz w:val="24"/>
          <w:szCs w:val="24"/>
        </w:rPr>
        <w:t>5</w:t>
      </w:r>
    </w:p>
    <w:p w:rsidR="008B4175" w:rsidRPr="009F53EC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B4175" w:rsidRPr="009F53EC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ОТЧЁТ</w:t>
      </w:r>
    </w:p>
    <w:p w:rsidR="008B4175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«Улучшение жизнедеятельности внегородских </w:t>
      </w:r>
      <w:proofErr w:type="gramStart"/>
      <w:r w:rsidRPr="009F53EC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F53EC">
        <w:rPr>
          <w:rFonts w:ascii="Times New Roman" w:hAnsi="Times New Roman" w:cs="Times New Roman"/>
          <w:sz w:val="24"/>
          <w:szCs w:val="24"/>
        </w:rPr>
        <w:t xml:space="preserve"> ЗАТО Северск» </w:t>
      </w:r>
    </w:p>
    <w:p w:rsidR="008B4175" w:rsidRPr="009F53EC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 xml:space="preserve">  (наименование муниципальной программы)</w:t>
      </w:r>
    </w:p>
    <w:p w:rsidR="008B4175" w:rsidRPr="009F53EC" w:rsidRDefault="008B4175" w:rsidP="008B417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2126"/>
        <w:gridCol w:w="1843"/>
        <w:gridCol w:w="1669"/>
        <w:gridCol w:w="1483"/>
        <w:gridCol w:w="66"/>
        <w:gridCol w:w="1417"/>
        <w:gridCol w:w="42"/>
        <w:gridCol w:w="1276"/>
        <w:gridCol w:w="165"/>
        <w:gridCol w:w="1484"/>
      </w:tblGrid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43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реа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ли-за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, год</w:t>
            </w:r>
          </w:p>
        </w:tc>
        <w:tc>
          <w:tcPr>
            <w:tcW w:w="2126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финансирования/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520" w:type="dxa"/>
            <w:gridSpan w:val="6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Объём финансирования, тыс. руб.</w:t>
            </w:r>
          </w:p>
        </w:tc>
        <w:tc>
          <w:tcPr>
            <w:tcW w:w="1276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выполне-ния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(гр. 8 / гр. 6)</w:t>
            </w:r>
          </w:p>
        </w:tc>
        <w:tc>
          <w:tcPr>
            <w:tcW w:w="1649" w:type="dxa"/>
            <w:gridSpan w:val="2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B4175" w:rsidRPr="009F53EC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план с учётом утверждённого бюджетом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9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отчётный период</w:t>
            </w:r>
          </w:p>
        </w:tc>
        <w:tc>
          <w:tcPr>
            <w:tcW w:w="1459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отчётный период</w:t>
            </w:r>
          </w:p>
        </w:tc>
        <w:tc>
          <w:tcPr>
            <w:tcW w:w="1276" w:type="dxa"/>
            <w:vMerge/>
          </w:tcPr>
          <w:p w:rsidR="008B4175" w:rsidRPr="009F53EC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vMerge/>
          </w:tcPr>
          <w:p w:rsidR="008B4175" w:rsidRPr="009F53EC" w:rsidRDefault="008B4175" w:rsidP="008B41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188"/>
        </w:trPr>
        <w:tc>
          <w:tcPr>
            <w:tcW w:w="70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9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9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9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3" w:type="dxa"/>
            <w:gridSpan w:val="12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1«Содержание и ремонт улично-дорожной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благоустройство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внегородских территорий ЗАТО Северск»</w:t>
            </w: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23" w:type="dxa"/>
            <w:gridSpan w:val="12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 1 «Содержание и ремонт улично-дорожной сети внегородских территорий ЗАТО Северск»</w:t>
            </w:r>
          </w:p>
        </w:tc>
      </w:tr>
      <w:tr w:rsidR="008B4175" w:rsidRPr="009F53EC" w:rsidTr="008B4175">
        <w:trPr>
          <w:trHeight w:val="227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43" w:type="dxa"/>
            <w:vMerge w:val="restart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ВЦП 1                                      </w:t>
            </w:r>
          </w:p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«Содержание и ремонт улично-дорожной сети внегородских </w:t>
            </w:r>
            <w:proofErr w:type="gramStart"/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Северск»</w:t>
            </w:r>
          </w:p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12 838,87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12 838,87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12 838,87</w:t>
            </w:r>
          </w:p>
        </w:tc>
        <w:tc>
          <w:tcPr>
            <w:tcW w:w="1483" w:type="dxa"/>
            <w:gridSpan w:val="2"/>
          </w:tcPr>
          <w:p w:rsidR="008B4175" w:rsidRPr="00F34678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678">
              <w:rPr>
                <w:rFonts w:ascii="Times New Roman" w:hAnsi="Times New Roman" w:cs="Times New Roman"/>
                <w:sz w:val="24"/>
                <w:szCs w:val="24"/>
              </w:rPr>
              <w:t>12 836,28</w:t>
            </w:r>
          </w:p>
        </w:tc>
        <w:tc>
          <w:tcPr>
            <w:tcW w:w="1483" w:type="dxa"/>
            <w:gridSpan w:val="3"/>
          </w:tcPr>
          <w:p w:rsidR="008B4175" w:rsidRPr="00F34678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678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12 838,87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12 838,87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12 838,87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</w:t>
            </w:r>
            <w:r w:rsidRPr="00F34678">
              <w:rPr>
                <w:rFonts w:ascii="Times New Roman" w:hAnsi="Times New Roman" w:cs="Times New Roman"/>
                <w:sz w:val="24"/>
                <w:szCs w:val="24"/>
              </w:rPr>
              <w:t>836,28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12 838,87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12 838,87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12 838,87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12 836,28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</w:p>
        </w:tc>
        <w:tc>
          <w:tcPr>
            <w:tcW w:w="14123" w:type="dxa"/>
            <w:gridSpan w:val="12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372">
              <w:rPr>
                <w:rFonts w:ascii="Times New Roman" w:hAnsi="Times New Roman" w:cs="Times New Roman"/>
                <w:sz w:val="24"/>
              </w:rPr>
              <w:t>Задача 2 «Благоустройство и повышение внешней привлекательности внегородских территорий ЗАТО Северск» подпрог</w:t>
            </w:r>
            <w:r>
              <w:rPr>
                <w:rFonts w:ascii="Times New Roman" w:hAnsi="Times New Roman" w:cs="Times New Roman"/>
                <w:sz w:val="24"/>
              </w:rPr>
              <w:t>раммы 1</w:t>
            </w: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843" w:type="dxa"/>
            <w:vMerge w:val="restart"/>
          </w:tcPr>
          <w:p w:rsidR="008B4175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ВЦП «</w:t>
            </w:r>
            <w:proofErr w:type="gramStart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Благоустрой-</w:t>
            </w:r>
            <w:proofErr w:type="spellStart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ство</w:t>
            </w:r>
            <w:proofErr w:type="spellEnd"/>
            <w:proofErr w:type="gramEnd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повышение внешней </w:t>
            </w:r>
            <w:proofErr w:type="spellStart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привлека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тельнос</w:t>
            </w:r>
            <w:proofErr w:type="spellEnd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8B4175" w:rsidRPr="00666372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ти</w:t>
            </w:r>
            <w:proofErr w:type="spellEnd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внегородских территорий ЗАТО Северск»</w:t>
            </w: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3 912,95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3 912,95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3 912,95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3 760,01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96,09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3 912,95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3 912,95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3 912,95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3 760,01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96,09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3 912,95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3 912,95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3 912,95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3 760,01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96,09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4123" w:type="dxa"/>
            <w:gridSpan w:val="12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372">
              <w:rPr>
                <w:rFonts w:ascii="Times New Roman" w:hAnsi="Times New Roman" w:cs="Times New Roman"/>
                <w:sz w:val="24"/>
              </w:rPr>
              <w:t>Задача 3 «Привлечение населения внегородских территорий ЗАТО Северск к участию в создании комфортной среды в населенных пунктах посредством механизма инициативного бюджетирования» подпрограммы 1</w:t>
            </w: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843" w:type="dxa"/>
            <w:vMerge w:val="restart"/>
          </w:tcPr>
          <w:p w:rsidR="008B4175" w:rsidRPr="00666372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Основное </w:t>
            </w:r>
          </w:p>
          <w:p w:rsidR="008B4175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</w:rPr>
            </w:pPr>
            <w:r w:rsidRPr="00666372">
              <w:rPr>
                <w:rFonts w:ascii="Times New Roman" w:hAnsi="Times New Roman" w:cs="Times New Roman"/>
                <w:sz w:val="24"/>
              </w:rPr>
              <w:t>мероприятие. Реализация проектов, предложенных гражданами,</w:t>
            </w:r>
          </w:p>
          <w:p w:rsidR="008B4175" w:rsidRPr="00666372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проживающими на внегородских </w:t>
            </w:r>
            <w:proofErr w:type="gramStart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территориях</w:t>
            </w:r>
            <w:proofErr w:type="gramEnd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ЗАТО Северск, отобранных на </w:t>
            </w:r>
          </w:p>
          <w:p w:rsidR="008B4175" w:rsidRPr="00666372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конкурсной основе, по обустройству объектов </w:t>
            </w:r>
            <w:proofErr w:type="spellStart"/>
            <w:proofErr w:type="gramStart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инфраструкту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ры</w:t>
            </w:r>
            <w:proofErr w:type="spellEnd"/>
            <w:proofErr w:type="gramEnd"/>
          </w:p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372">
              <w:rPr>
                <w:rFonts w:ascii="Times New Roman" w:hAnsi="Times New Roman" w:cs="Times New Roman"/>
                <w:sz w:val="24"/>
              </w:rPr>
              <w:t xml:space="preserve">в местах массового посещения, в </w:t>
            </w:r>
            <w:proofErr w:type="spellStart"/>
            <w:r w:rsidRPr="00666372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666372">
              <w:rPr>
                <w:rFonts w:ascii="Times New Roman" w:hAnsi="Times New Roman" w:cs="Times New Roman"/>
                <w:sz w:val="24"/>
              </w:rPr>
              <w:t>.:</w:t>
            </w: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3.1.1.1</w:t>
            </w:r>
          </w:p>
        </w:tc>
        <w:tc>
          <w:tcPr>
            <w:tcW w:w="1843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372">
              <w:rPr>
                <w:rFonts w:ascii="Times New Roman" w:hAnsi="Times New Roman" w:cs="Times New Roman"/>
                <w:sz w:val="24"/>
              </w:rPr>
              <w:t>Ремонт мемориала Славы воинам Великой Отечественной войны</w:t>
            </w: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подпрограмме1</w:t>
            </w: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16 751,82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16 751,82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16 751,82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16 596,29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16 751,82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16 751,82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16 751,82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16 596,29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16 751,82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16 751,82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16 751,82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16 596,29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23" w:type="dxa"/>
            <w:gridSpan w:val="12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Подпрограмма 2 «</w:t>
            </w:r>
            <w:r w:rsidRPr="006E041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субъектов малых форм хозяйствования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41E">
              <w:rPr>
                <w:rFonts w:ascii="Times New Roman" w:hAnsi="Times New Roman" w:cs="Times New Roman"/>
                <w:sz w:val="24"/>
                <w:szCs w:val="24"/>
              </w:rPr>
              <w:t>и обеспечения граждан внегородских территорий услугами теплоснабжения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водоснабжения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123" w:type="dxa"/>
            <w:gridSpan w:val="12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372">
              <w:rPr>
                <w:rFonts w:ascii="Times New Roman" w:hAnsi="Times New Roman" w:cs="Times New Roman"/>
                <w:sz w:val="24"/>
              </w:rPr>
              <w:t>Задача 1 «Оказание поддержки субъектам малых форм хозяйствования на территории ЗАТО Северск» подпрограммы 2</w:t>
            </w: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843" w:type="dxa"/>
            <w:vMerge w:val="restart"/>
          </w:tcPr>
          <w:p w:rsidR="008B4175" w:rsidRPr="00666372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ВЦП «Оказание поддержки субъектам малых форм хозяйствования </w:t>
            </w:r>
          </w:p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372">
              <w:rPr>
                <w:rFonts w:ascii="Times New Roman" w:hAnsi="Times New Roman" w:cs="Times New Roman"/>
                <w:sz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</w:rPr>
              <w:t xml:space="preserve">внегородских </w:t>
            </w:r>
            <w:r w:rsidRPr="00666372">
              <w:rPr>
                <w:rFonts w:ascii="Times New Roman" w:hAnsi="Times New Roman" w:cs="Times New Roman"/>
                <w:sz w:val="24"/>
              </w:rPr>
              <w:t>территория</w:t>
            </w:r>
            <w:r>
              <w:rPr>
                <w:rFonts w:ascii="Times New Roman" w:hAnsi="Times New Roman" w:cs="Times New Roman"/>
                <w:sz w:val="24"/>
              </w:rPr>
              <w:t>х ЗАТО Северск»</w:t>
            </w: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8D7155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8D7155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8D7155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8D7155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310,73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123" w:type="dxa"/>
            <w:gridSpan w:val="12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372">
              <w:rPr>
                <w:rFonts w:ascii="Times New Roman" w:hAnsi="Times New Roman" w:cs="Times New Roman"/>
                <w:sz w:val="24"/>
              </w:rPr>
              <w:t xml:space="preserve">Задача 2 «Возмещение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ресурсоснабжающим</w:t>
            </w:r>
            <w:proofErr w:type="spellEnd"/>
            <w:r w:rsidRPr="00666372">
              <w:rPr>
                <w:rFonts w:ascii="Times New Roman" w:hAnsi="Times New Roman" w:cs="Times New Roman"/>
                <w:sz w:val="24"/>
              </w:rPr>
              <w:t xml:space="preserve"> организациям затрат в связи с оказанием услуг в сфере теплоснабжения</w:t>
            </w:r>
            <w:r>
              <w:rPr>
                <w:rFonts w:ascii="Times New Roman" w:hAnsi="Times New Roman" w:cs="Times New Roman"/>
                <w:sz w:val="24"/>
              </w:rPr>
              <w:t xml:space="preserve"> и водоснабжения</w:t>
            </w:r>
            <w:r w:rsidRPr="00666372">
              <w:rPr>
                <w:rFonts w:ascii="Times New Roman" w:hAnsi="Times New Roman" w:cs="Times New Roman"/>
                <w:sz w:val="24"/>
              </w:rPr>
              <w:t xml:space="preserve"> гражданам на внегородских территориях ЗАТО Северск» подпрограммы 2</w:t>
            </w: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843" w:type="dxa"/>
            <w:vMerge w:val="restart"/>
          </w:tcPr>
          <w:p w:rsidR="008B4175" w:rsidRPr="00666372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ВЦП «Возмещение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ресурсоснабжа-ющим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организациям затрат в связи с оказанием услуг в сфере </w:t>
            </w:r>
            <w:proofErr w:type="spellStart"/>
            <w:proofErr w:type="gramStart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теплоснабже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водоснабжения</w:t>
            </w: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гражданам на внегородских территориях ЗАТО Северск»</w:t>
            </w:r>
          </w:p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46 767,96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46 767,96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46 767,96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46 767,94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12 197,02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12 197,02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12 197,02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12 197,02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34 570,94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34 570,94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34 570,94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34 570,92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46 767,96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46 767,96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46 767,96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46 767,94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по подпрограмме 2</w:t>
            </w: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625F05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47 078,70</w:t>
            </w:r>
          </w:p>
        </w:tc>
        <w:tc>
          <w:tcPr>
            <w:tcW w:w="1669" w:type="dxa"/>
          </w:tcPr>
          <w:p w:rsidR="008B4175" w:rsidRPr="00625F05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47 078,70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47 078,70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47 078,67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D0119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12 507,76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12 507,76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12 507,76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12 507,76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D0119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34 570,94</w:t>
            </w:r>
          </w:p>
        </w:tc>
        <w:tc>
          <w:tcPr>
            <w:tcW w:w="1669" w:type="dxa"/>
          </w:tcPr>
          <w:p w:rsidR="008B4175" w:rsidRPr="00D0119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34 570,94</w:t>
            </w:r>
          </w:p>
        </w:tc>
        <w:tc>
          <w:tcPr>
            <w:tcW w:w="1483" w:type="dxa"/>
          </w:tcPr>
          <w:p w:rsidR="008B4175" w:rsidRPr="00D0119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34 570,94</w:t>
            </w:r>
          </w:p>
        </w:tc>
        <w:tc>
          <w:tcPr>
            <w:tcW w:w="1483" w:type="dxa"/>
            <w:gridSpan w:val="2"/>
          </w:tcPr>
          <w:p w:rsidR="008B4175" w:rsidRPr="00D0119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34 570,92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внегородским территориям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ЗАТО Северск</w:t>
            </w:r>
          </w:p>
        </w:tc>
        <w:tc>
          <w:tcPr>
            <w:tcW w:w="1843" w:type="dxa"/>
          </w:tcPr>
          <w:p w:rsidR="008B4175" w:rsidRPr="00625F05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47 078,70</w:t>
            </w:r>
          </w:p>
        </w:tc>
        <w:tc>
          <w:tcPr>
            <w:tcW w:w="1669" w:type="dxa"/>
          </w:tcPr>
          <w:p w:rsidR="008B4175" w:rsidRPr="00625F05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47 078,70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47 078,70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47 078,67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23" w:type="dxa"/>
            <w:gridSpan w:val="12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372">
              <w:rPr>
                <w:rFonts w:ascii="Times New Roman" w:hAnsi="Times New Roman" w:cs="Times New Roman"/>
                <w:sz w:val="24"/>
              </w:rPr>
              <w:t>Подпрограмма 3 «Обеспечивающая подпрограмма» Программы</w:t>
            </w: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Задача 1 «Обеспечение реализации муниципальной программы «Улучшение </w:t>
            </w:r>
            <w:proofErr w:type="spellStart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жизнедеятель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ности</w:t>
            </w:r>
            <w:proofErr w:type="spellEnd"/>
            <w:r w:rsidRPr="0066637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внегородских территорий ЗАТО Северск»</w:t>
            </w: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12 290,32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95,01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820,20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820,20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820,20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820,20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12 114,60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12 114,60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12 114,60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11 470,12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94,68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12 290,32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95,01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по подпрограмме 3</w:t>
            </w:r>
          </w:p>
        </w:tc>
        <w:tc>
          <w:tcPr>
            <w:tcW w:w="709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12 290,32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95,01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820,20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820,20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820,20</w:t>
            </w:r>
          </w:p>
        </w:tc>
        <w:tc>
          <w:tcPr>
            <w:tcW w:w="1483" w:type="dxa"/>
            <w:gridSpan w:val="2"/>
          </w:tcPr>
          <w:p w:rsidR="008B4175" w:rsidRPr="00F34678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678">
              <w:rPr>
                <w:rFonts w:ascii="Times New Roman" w:hAnsi="Times New Roman" w:cs="Times New Roman"/>
                <w:sz w:val="24"/>
                <w:szCs w:val="24"/>
              </w:rPr>
              <w:t>793,28</w:t>
            </w:r>
          </w:p>
        </w:tc>
        <w:tc>
          <w:tcPr>
            <w:tcW w:w="1483" w:type="dxa"/>
            <w:gridSpan w:val="3"/>
          </w:tcPr>
          <w:p w:rsidR="008B4175" w:rsidRPr="00F34678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678">
              <w:rPr>
                <w:rFonts w:ascii="Times New Roman" w:hAnsi="Times New Roman" w:cs="Times New Roman"/>
                <w:sz w:val="24"/>
                <w:szCs w:val="24"/>
              </w:rPr>
              <w:t>96,71</w:t>
            </w:r>
          </w:p>
        </w:tc>
        <w:tc>
          <w:tcPr>
            <w:tcW w:w="1484" w:type="dxa"/>
          </w:tcPr>
          <w:p w:rsidR="008B4175" w:rsidRPr="00F34678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12 114,60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12 114,60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12 114,60</w:t>
            </w:r>
          </w:p>
        </w:tc>
        <w:tc>
          <w:tcPr>
            <w:tcW w:w="1483" w:type="dxa"/>
            <w:gridSpan w:val="2"/>
          </w:tcPr>
          <w:p w:rsidR="008B4175" w:rsidRPr="00F34678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678">
              <w:rPr>
                <w:rFonts w:ascii="Times New Roman" w:hAnsi="Times New Roman" w:cs="Times New Roman"/>
                <w:sz w:val="24"/>
                <w:szCs w:val="24"/>
              </w:rPr>
              <w:t>11 497,04</w:t>
            </w:r>
          </w:p>
        </w:tc>
        <w:tc>
          <w:tcPr>
            <w:tcW w:w="1483" w:type="dxa"/>
            <w:gridSpan w:val="3"/>
          </w:tcPr>
          <w:p w:rsidR="008B4175" w:rsidRPr="00F34678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678">
              <w:rPr>
                <w:rFonts w:ascii="Times New Roman" w:hAnsi="Times New Roman" w:cs="Times New Roman"/>
                <w:sz w:val="24"/>
                <w:szCs w:val="24"/>
              </w:rPr>
              <w:t>94,90</w:t>
            </w:r>
          </w:p>
        </w:tc>
        <w:tc>
          <w:tcPr>
            <w:tcW w:w="1484" w:type="dxa"/>
          </w:tcPr>
          <w:p w:rsidR="008B4175" w:rsidRPr="00F34678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12 934,80</w:t>
            </w:r>
          </w:p>
        </w:tc>
        <w:tc>
          <w:tcPr>
            <w:tcW w:w="1483" w:type="dxa"/>
            <w:gridSpan w:val="2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12 290,32</w:t>
            </w:r>
          </w:p>
        </w:tc>
        <w:tc>
          <w:tcPr>
            <w:tcW w:w="1483" w:type="dxa"/>
            <w:gridSpan w:val="3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95,01</w:t>
            </w:r>
          </w:p>
        </w:tc>
        <w:tc>
          <w:tcPr>
            <w:tcW w:w="1484" w:type="dxa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по Программе</w:t>
            </w:r>
          </w:p>
        </w:tc>
        <w:tc>
          <w:tcPr>
            <w:tcW w:w="709" w:type="dxa"/>
            <w:vMerge w:val="restart"/>
          </w:tcPr>
          <w:p w:rsidR="008B4175" w:rsidRPr="005B353F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5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76 765,32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76 765,32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76 765,32</w:t>
            </w:r>
          </w:p>
        </w:tc>
        <w:tc>
          <w:tcPr>
            <w:tcW w:w="1483" w:type="dxa"/>
            <w:gridSpan w:val="2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2">
              <w:rPr>
                <w:rFonts w:ascii="Times New Roman" w:hAnsi="Times New Roman" w:cs="Times New Roman"/>
                <w:sz w:val="24"/>
                <w:szCs w:val="24"/>
              </w:rPr>
              <w:t>75 965,28</w:t>
            </w:r>
          </w:p>
        </w:tc>
        <w:tc>
          <w:tcPr>
            <w:tcW w:w="1483" w:type="dxa"/>
            <w:gridSpan w:val="3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2">
              <w:rPr>
                <w:rFonts w:ascii="Times New Roman" w:hAnsi="Times New Roman" w:cs="Times New Roman"/>
                <w:sz w:val="24"/>
                <w:szCs w:val="24"/>
              </w:rPr>
              <w:t>98,95</w:t>
            </w:r>
          </w:p>
        </w:tc>
        <w:tc>
          <w:tcPr>
            <w:tcW w:w="1484" w:type="dxa"/>
          </w:tcPr>
          <w:p w:rsidR="008B4175" w:rsidRPr="002C0F82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4" w:type="dxa"/>
          </w:tcPr>
          <w:p w:rsidR="008B4175" w:rsidRPr="002C0F82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13 327,96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13 327,96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13 327,96</w:t>
            </w:r>
          </w:p>
        </w:tc>
        <w:tc>
          <w:tcPr>
            <w:tcW w:w="1483" w:type="dxa"/>
            <w:gridSpan w:val="2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2">
              <w:rPr>
                <w:rFonts w:ascii="Times New Roman" w:hAnsi="Times New Roman" w:cs="Times New Roman"/>
                <w:sz w:val="24"/>
                <w:szCs w:val="24"/>
              </w:rPr>
              <w:t>13 301,04</w:t>
            </w:r>
          </w:p>
        </w:tc>
        <w:tc>
          <w:tcPr>
            <w:tcW w:w="1483" w:type="dxa"/>
            <w:gridSpan w:val="3"/>
          </w:tcPr>
          <w:p w:rsidR="008B4175" w:rsidRPr="002C0F82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99,79</w:t>
            </w:r>
          </w:p>
        </w:tc>
        <w:tc>
          <w:tcPr>
            <w:tcW w:w="1484" w:type="dxa"/>
          </w:tcPr>
          <w:p w:rsidR="008B4175" w:rsidRPr="002C0F82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63 437,36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63 437,36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63 437,36</w:t>
            </w:r>
          </w:p>
        </w:tc>
        <w:tc>
          <w:tcPr>
            <w:tcW w:w="1483" w:type="dxa"/>
            <w:gridSpan w:val="2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2">
              <w:rPr>
                <w:rFonts w:ascii="Times New Roman" w:hAnsi="Times New Roman" w:cs="Times New Roman"/>
                <w:sz w:val="24"/>
                <w:szCs w:val="24"/>
              </w:rPr>
              <w:t>62 664,25</w:t>
            </w:r>
          </w:p>
        </w:tc>
        <w:tc>
          <w:tcPr>
            <w:tcW w:w="1483" w:type="dxa"/>
            <w:gridSpan w:val="3"/>
          </w:tcPr>
          <w:p w:rsidR="008B4175" w:rsidRPr="002C0F82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98,78</w:t>
            </w:r>
          </w:p>
        </w:tc>
        <w:tc>
          <w:tcPr>
            <w:tcW w:w="1484" w:type="dxa"/>
          </w:tcPr>
          <w:p w:rsidR="008B4175" w:rsidRPr="002C0F82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B4175" w:rsidRPr="002C0F82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84" w:type="dxa"/>
          </w:tcPr>
          <w:p w:rsidR="008B4175" w:rsidRPr="002C0F82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B4175" w:rsidRPr="002C0F82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175" w:rsidRPr="009F53EC" w:rsidTr="008B4175">
        <w:trPr>
          <w:trHeight w:val="20"/>
        </w:trPr>
        <w:tc>
          <w:tcPr>
            <w:tcW w:w="704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B4175" w:rsidRPr="009F53EC" w:rsidRDefault="008B4175" w:rsidP="008B417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8B4175" w:rsidRPr="009F53EC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76 765,32</w:t>
            </w:r>
          </w:p>
        </w:tc>
        <w:tc>
          <w:tcPr>
            <w:tcW w:w="1669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76 765,32</w:t>
            </w:r>
          </w:p>
        </w:tc>
        <w:tc>
          <w:tcPr>
            <w:tcW w:w="1483" w:type="dxa"/>
          </w:tcPr>
          <w:p w:rsidR="008B4175" w:rsidRPr="009F53EC" w:rsidRDefault="008B4175" w:rsidP="008B4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76 765,32</w:t>
            </w:r>
          </w:p>
        </w:tc>
        <w:tc>
          <w:tcPr>
            <w:tcW w:w="1483" w:type="dxa"/>
            <w:gridSpan w:val="2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2">
              <w:rPr>
                <w:rFonts w:ascii="Times New Roman" w:hAnsi="Times New Roman" w:cs="Times New Roman"/>
                <w:sz w:val="24"/>
                <w:szCs w:val="24"/>
              </w:rPr>
              <w:t>75 965,28</w:t>
            </w:r>
          </w:p>
        </w:tc>
        <w:tc>
          <w:tcPr>
            <w:tcW w:w="1483" w:type="dxa"/>
            <w:gridSpan w:val="3"/>
          </w:tcPr>
          <w:p w:rsidR="008B4175" w:rsidRPr="002C0F82" w:rsidRDefault="008B4175" w:rsidP="008B417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2">
              <w:rPr>
                <w:rFonts w:ascii="Times New Roman" w:hAnsi="Times New Roman" w:cs="Times New Roman"/>
                <w:sz w:val="24"/>
                <w:szCs w:val="24"/>
              </w:rPr>
              <w:t>98,95</w:t>
            </w:r>
          </w:p>
        </w:tc>
        <w:tc>
          <w:tcPr>
            <w:tcW w:w="1484" w:type="dxa"/>
          </w:tcPr>
          <w:p w:rsidR="008B4175" w:rsidRPr="002C0F82" w:rsidRDefault="008B4175" w:rsidP="008B417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175" w:rsidRPr="009F53EC" w:rsidRDefault="008B4175" w:rsidP="008B417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B4175" w:rsidRPr="009F53EC" w:rsidRDefault="008B4175" w:rsidP="008B417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204" w:type="dxa"/>
        <w:tblInd w:w="96" w:type="dxa"/>
        <w:tblLook w:val="04A0" w:firstRow="1" w:lastRow="0" w:firstColumn="1" w:lastColumn="0" w:noHBand="0" w:noVBand="1"/>
      </w:tblPr>
      <w:tblGrid>
        <w:gridCol w:w="1113"/>
        <w:gridCol w:w="2275"/>
        <w:gridCol w:w="236"/>
        <w:gridCol w:w="962"/>
        <w:gridCol w:w="1718"/>
        <w:gridCol w:w="1342"/>
        <w:gridCol w:w="1504"/>
        <w:gridCol w:w="1443"/>
        <w:gridCol w:w="1423"/>
        <w:gridCol w:w="1304"/>
        <w:gridCol w:w="1884"/>
      </w:tblGrid>
      <w:tr w:rsidR="008B4175" w:rsidRPr="009F53EC" w:rsidTr="00A70483">
        <w:trPr>
          <w:trHeight w:val="302"/>
        </w:trPr>
        <w:tc>
          <w:tcPr>
            <w:tcW w:w="7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175" w:rsidRPr="009F53EC" w:rsidTr="00A70483">
        <w:trPr>
          <w:trHeight w:val="275"/>
        </w:trPr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0483" w:rsidRPr="009F53EC" w:rsidTr="00A70483">
        <w:trPr>
          <w:trHeight w:val="275"/>
        </w:trPr>
        <w:tc>
          <w:tcPr>
            <w:tcW w:w="3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Советник (по ЖКХ) УВГТ Администрации ЗАТО Северск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483" w:rsidRPr="009F53EC" w:rsidRDefault="00A70483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175" w:rsidRPr="009F53EC" w:rsidTr="00A70483">
        <w:trPr>
          <w:trHeight w:val="80"/>
        </w:trPr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175" w:rsidRPr="009F53EC" w:rsidRDefault="008B4175" w:rsidP="008B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01618" w:rsidRDefault="00C01618"/>
    <w:sectPr w:rsidR="00C01618" w:rsidSect="008B41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175"/>
    <w:rsid w:val="005814F7"/>
    <w:rsid w:val="008B4175"/>
    <w:rsid w:val="00A70483"/>
    <w:rsid w:val="00C0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8E343"/>
  <w15:chartTrackingRefBased/>
  <w15:docId w15:val="{D96F7812-1A04-4FD5-B53A-B238A2EF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175"/>
  </w:style>
  <w:style w:type="paragraph" w:styleId="1">
    <w:name w:val="heading 1"/>
    <w:basedOn w:val="a"/>
    <w:next w:val="a"/>
    <w:link w:val="10"/>
    <w:qFormat/>
    <w:rsid w:val="008B4175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175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8B4175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8B417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B4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B4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2022-02-28T07:28:00Z</dcterms:created>
  <dcterms:modified xsi:type="dcterms:W3CDTF">2022-03-22T02:53:00Z</dcterms:modified>
</cp:coreProperties>
</file>